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b/>
          <w:sz w:val="36"/>
          <w:szCs w:val="36"/>
          <w:lang w:eastAsia="zh-CN"/>
        </w:rPr>
      </w:pPr>
      <w:r>
        <w:rPr>
          <w:rFonts w:hint="eastAsia" w:ascii="仿宋" w:hAnsi="仿宋" w:eastAsia="仿宋" w:cs="仿宋"/>
          <w:b w:val="0"/>
          <w:bCs/>
          <w:sz w:val="32"/>
          <w:szCs w:val="32"/>
          <w:lang w:eastAsia="zh-CN"/>
        </w:rPr>
        <w:t>重点发言提纲：</w:t>
      </w:r>
    </w:p>
    <w:p>
      <w:pPr>
        <w:jc w:val="center"/>
        <w:rPr>
          <w:rFonts w:hint="eastAsia" w:ascii="宋体" w:hAnsi="宋体" w:eastAsia="宋体" w:cs="宋体"/>
          <w:b w:val="0"/>
          <w:bCs/>
          <w:sz w:val="36"/>
          <w:szCs w:val="36"/>
        </w:rPr>
      </w:pPr>
      <w:r>
        <w:rPr>
          <w:rFonts w:hint="eastAsia" w:ascii="宋体" w:hAnsi="宋体" w:eastAsia="宋体" w:cs="宋体"/>
          <w:b w:val="0"/>
          <w:bCs/>
          <w:sz w:val="36"/>
          <w:szCs w:val="36"/>
        </w:rPr>
        <w:t>《</w:t>
      </w:r>
      <w:r>
        <w:rPr>
          <w:rFonts w:hint="default" w:ascii="宋体" w:hAnsi="宋体" w:eastAsia="宋体" w:cs="宋体"/>
          <w:b w:val="0"/>
          <w:bCs/>
          <w:sz w:val="36"/>
          <w:szCs w:val="36"/>
          <w:lang w:val="en-US" w:eastAsia="zh-CN"/>
        </w:rPr>
        <w:t>新时代高等学校思想政治理论课教师队伍建设规定</w:t>
      </w:r>
      <w:r>
        <w:rPr>
          <w:rFonts w:hint="eastAsia" w:ascii="宋体" w:hAnsi="宋体" w:eastAsia="宋体" w:cs="宋体"/>
          <w:b w:val="0"/>
          <w:bCs/>
          <w:sz w:val="36"/>
          <w:szCs w:val="36"/>
        </w:rPr>
        <w:t>》</w:t>
      </w:r>
      <w:bookmarkStart w:id="0" w:name="_GoBack"/>
      <w:r>
        <w:rPr>
          <w:rFonts w:hint="eastAsia" w:ascii="宋体" w:hAnsi="宋体" w:eastAsia="宋体" w:cs="宋体"/>
          <w:b w:val="0"/>
          <w:bCs/>
          <w:sz w:val="36"/>
          <w:szCs w:val="36"/>
        </w:rPr>
        <w:t>解读及贯彻落实措施</w:t>
      </w:r>
    </w:p>
    <w:bookmarkEnd w:id="0"/>
    <w:p>
      <w:pPr>
        <w:jc w:val="center"/>
        <w:rPr>
          <w:sz w:val="28"/>
          <w:szCs w:val="28"/>
        </w:rPr>
      </w:pPr>
      <w:r>
        <w:rPr>
          <w:rFonts w:hint="eastAsia"/>
          <w:sz w:val="28"/>
          <w:szCs w:val="28"/>
        </w:rPr>
        <w:t>2020年3月9日</w:t>
      </w:r>
    </w:p>
    <w:p>
      <w:pPr>
        <w:jc w:val="center"/>
        <w:rPr>
          <w:sz w:val="28"/>
          <w:szCs w:val="28"/>
        </w:rPr>
      </w:pPr>
      <w:r>
        <w:rPr>
          <w:rFonts w:hint="eastAsia"/>
          <w:sz w:val="28"/>
          <w:szCs w:val="28"/>
        </w:rPr>
        <w:t>倪赛力</w:t>
      </w:r>
    </w:p>
    <w:p>
      <w:pPr>
        <w:ind w:firstLine="540"/>
        <w:rPr>
          <w:sz w:val="28"/>
          <w:szCs w:val="28"/>
        </w:rPr>
      </w:pPr>
      <w:r>
        <w:rPr>
          <w:rFonts w:hint="eastAsia"/>
          <w:sz w:val="28"/>
          <w:szCs w:val="28"/>
        </w:rPr>
        <w:t>《新时代高等学校思想政治理论课教师队伍建设的规定》</w:t>
      </w:r>
      <w:r>
        <w:rPr>
          <w:rFonts w:hint="eastAsia"/>
          <w:sz w:val="28"/>
          <w:szCs w:val="28"/>
          <w:lang w:eastAsia="zh-CN"/>
        </w:rPr>
        <w:t>（以下简称《规定》）</w:t>
      </w:r>
      <w:r>
        <w:rPr>
          <w:rFonts w:hint="eastAsia"/>
          <w:sz w:val="28"/>
          <w:szCs w:val="28"/>
        </w:rPr>
        <w:t>是近年来关于加强高校思想政治课建设的一系列会议和文件之后，又一个极其重要的文件。该文件于2020年2月正式发布，3月1日正式实施。今天我们党委理论学习中心组集中学习，领会精神，研究措施，以利于更好地贯彻落实。</w:t>
      </w:r>
    </w:p>
    <w:p>
      <w:pPr>
        <w:ind w:firstLine="540"/>
        <w:rPr>
          <w:b/>
          <w:sz w:val="28"/>
          <w:szCs w:val="28"/>
        </w:rPr>
      </w:pPr>
      <w:r>
        <w:rPr>
          <w:rFonts w:hint="eastAsia"/>
          <w:b/>
          <w:sz w:val="28"/>
          <w:szCs w:val="28"/>
        </w:rPr>
        <w:t>一、《规定》出台的背景及意义</w:t>
      </w:r>
    </w:p>
    <w:p>
      <w:pPr>
        <w:ind w:firstLine="540"/>
        <w:rPr>
          <w:rFonts w:hint="eastAsia"/>
          <w:sz w:val="28"/>
          <w:szCs w:val="28"/>
        </w:rPr>
      </w:pPr>
      <w:r>
        <w:rPr>
          <w:rFonts w:hint="eastAsia"/>
          <w:sz w:val="28"/>
          <w:szCs w:val="28"/>
        </w:rPr>
        <w:t>党的十八大以来，党中央高度重视高校思想政治工作，高度重视高校培养什么样的人，怎样培养人和为谁培养人的问题。先后召开多次会议，出台多个文件。2016年12月7日，召开全国高校思想政治工作会议，2018年9月10日召开全国教育大会，2019年3月18日召开学校思想政治课教师座谈会。</w:t>
      </w:r>
    </w:p>
    <w:p>
      <w:pPr>
        <w:ind w:firstLine="540"/>
        <w:rPr>
          <w:sz w:val="28"/>
          <w:szCs w:val="28"/>
        </w:rPr>
      </w:pPr>
      <w:r>
        <w:rPr>
          <w:rFonts w:hint="eastAsia"/>
          <w:sz w:val="28"/>
          <w:szCs w:val="28"/>
        </w:rPr>
        <w:t>先后下发了《关于加强和改进新形势下高校思想政治工作的意见》（2017年），《高校思想政治工作质量提升工程实施纲要》（2017）年，《新时代高校思想政治理论课教学工作基本要求》（2018年4月），《关于深化新时代学校思想政治理论课改革创新的若干意见》（2019年8月），</w:t>
      </w:r>
      <w:r>
        <w:rPr>
          <w:rFonts w:hint="eastAsia" w:ascii="Calibri" w:eastAsia="方正小标宋简体"/>
          <w:color w:val="000000" w:themeColor="text1"/>
          <w:sz w:val="27"/>
          <w:szCs w:val="27"/>
        </w:rPr>
        <w:t>《</w:t>
      </w:r>
      <w:r>
        <w:rPr>
          <w:rFonts w:hint="eastAsia"/>
          <w:sz w:val="28"/>
          <w:szCs w:val="28"/>
        </w:rPr>
        <w:t>普通高等学校马克思主义学院建设标准（2019年本）》</w:t>
      </w:r>
      <w:r>
        <w:rPr>
          <w:rFonts w:hint="eastAsia" w:ascii="Calibri" w:eastAsia="方正小标宋简体"/>
          <w:color w:val="000000" w:themeColor="text1"/>
          <w:sz w:val="27"/>
          <w:szCs w:val="27"/>
        </w:rPr>
        <w:t>，</w:t>
      </w:r>
      <w:r>
        <w:rPr>
          <w:rFonts w:hint="eastAsia"/>
          <w:sz w:val="28"/>
          <w:szCs w:val="28"/>
        </w:rPr>
        <w:t>《新时代高校思政课创优行动计划》（2019年），《普通高等学校思政课教师队伍培养规划（2019—2023年）》（2019年10号），《新时代高等学校思政课教师队伍建设的规定》（2020年2月，教育部46号令）等8个文件。</w:t>
      </w:r>
    </w:p>
    <w:p>
      <w:pPr>
        <w:ind w:firstLine="540"/>
        <w:rPr>
          <w:rFonts w:ascii="Arial" w:hAnsi="Arial" w:eastAsia="宋体" w:cs="Arial"/>
          <w:color w:val="333333"/>
          <w:kern w:val="0"/>
          <w:sz w:val="28"/>
          <w:szCs w:val="28"/>
        </w:rPr>
      </w:pPr>
      <w:r>
        <w:rPr>
          <w:rFonts w:ascii="Arial" w:hAnsi="Arial" w:eastAsia="宋体" w:cs="Arial"/>
          <w:color w:val="333333"/>
          <w:kern w:val="0"/>
          <w:sz w:val="28"/>
          <w:szCs w:val="28"/>
        </w:rPr>
        <w:t>特别是2019年3月18日，习近平总书记亲自主持召开学校思想政治理论课教师座谈会并发表重要讲话，强调思想政治理论课是落实立德树人根本任务的关键课程。思政课作用不可替代，思政课教师队伍责任重大。办好思想政治理论课关键在教师，关键在发挥教师的积极性、主动性、创造性。提出</w:t>
      </w:r>
      <w:r>
        <w:rPr>
          <w:rFonts w:hint="eastAsia" w:ascii="Arial" w:hAnsi="Arial" w:eastAsia="宋体" w:cs="Arial"/>
          <w:color w:val="333333"/>
          <w:kern w:val="0"/>
          <w:sz w:val="28"/>
          <w:szCs w:val="28"/>
          <w:lang w:eastAsia="zh-CN"/>
        </w:rPr>
        <w:t>了</w:t>
      </w:r>
      <w:r>
        <w:rPr>
          <w:rFonts w:ascii="Arial" w:hAnsi="Arial" w:eastAsia="宋体" w:cs="Arial"/>
          <w:color w:val="333333"/>
          <w:kern w:val="0"/>
          <w:sz w:val="28"/>
          <w:szCs w:val="28"/>
        </w:rPr>
        <w:t>思政课教师</w:t>
      </w:r>
      <w:r>
        <w:rPr>
          <w:rFonts w:hint="eastAsia" w:ascii="Arial" w:hAnsi="Arial" w:eastAsia="宋体" w:cs="Arial"/>
          <w:color w:val="333333"/>
          <w:kern w:val="0"/>
          <w:sz w:val="28"/>
          <w:szCs w:val="28"/>
        </w:rPr>
        <w:t>6个方面素质要求，即</w:t>
      </w:r>
      <w:r>
        <w:rPr>
          <w:rFonts w:ascii="Arial" w:hAnsi="Arial" w:eastAsia="宋体" w:cs="Arial"/>
          <w:color w:val="333333"/>
          <w:kern w:val="0"/>
          <w:sz w:val="28"/>
          <w:szCs w:val="28"/>
        </w:rPr>
        <w:t>政治要强、情怀要深、思维要新、视野要广、自律要严、人格要正。高校要配齐建强思政课专职教师队伍，建设以专职为主、专兼结合、数量充足、素质优良的思政课教师队伍。</w:t>
      </w:r>
    </w:p>
    <w:p>
      <w:pPr>
        <w:ind w:firstLine="540"/>
        <w:rPr>
          <w:rFonts w:ascii="Arial" w:hAnsi="Arial" w:eastAsia="宋体" w:cs="Arial"/>
          <w:color w:val="333333"/>
          <w:kern w:val="0"/>
          <w:sz w:val="28"/>
          <w:szCs w:val="28"/>
        </w:rPr>
      </w:pPr>
      <w:r>
        <w:rPr>
          <w:rFonts w:ascii="Arial" w:hAnsi="Arial" w:eastAsia="宋体" w:cs="Arial"/>
          <w:color w:val="333333"/>
          <w:kern w:val="0"/>
          <w:sz w:val="28"/>
          <w:szCs w:val="28"/>
        </w:rPr>
        <w:t>2019年8月，中共中央办公厅、国务院办公厅印发的《关于深化新时代学校思想政治理论课改革创新的若干意见》，又进一步强调了思政课教师队伍建设方面的要求。</w:t>
      </w:r>
    </w:p>
    <w:p>
      <w:pPr>
        <w:ind w:firstLine="540"/>
        <w:rPr>
          <w:rFonts w:ascii="Arial" w:hAnsi="Arial" w:eastAsia="宋体" w:cs="Arial"/>
          <w:color w:val="333333"/>
          <w:kern w:val="0"/>
          <w:sz w:val="28"/>
          <w:szCs w:val="28"/>
        </w:rPr>
      </w:pPr>
      <w:r>
        <w:rPr>
          <w:rFonts w:ascii="Arial" w:hAnsi="Arial" w:eastAsia="宋体" w:cs="Arial"/>
          <w:color w:val="333333"/>
          <w:kern w:val="0"/>
          <w:sz w:val="28"/>
          <w:szCs w:val="28"/>
        </w:rPr>
        <w:t>如何让高校采取有力措施认真贯彻落实这些讲话和文件精神，打造一支可信、可敬、可靠，乐为、敢为、有为的思政课教师队伍，逐步壮大思政课教师队伍，是当前高校思想政治课建设要解决的主要问题</w:t>
      </w:r>
      <w:r>
        <w:rPr>
          <w:rFonts w:hint="eastAsia" w:ascii="Arial" w:hAnsi="Arial" w:eastAsia="宋体" w:cs="Arial"/>
          <w:color w:val="333333"/>
          <w:kern w:val="0"/>
          <w:sz w:val="28"/>
          <w:szCs w:val="28"/>
        </w:rPr>
        <w:t>。针对当前</w:t>
      </w:r>
      <w:r>
        <w:rPr>
          <w:rFonts w:ascii="Arial" w:hAnsi="Arial" w:eastAsia="宋体" w:cs="Arial"/>
          <w:color w:val="333333"/>
          <w:kern w:val="0"/>
          <w:sz w:val="28"/>
          <w:szCs w:val="28"/>
        </w:rPr>
        <w:t>有的地方和高校对思政课教师队伍建设还重视不够、思政课教师选配和培养工作存在短板，体制机制还不够完善，评价和支持体系有待健全，质量和水平有待全面提升，需要进一步加强高校思政课教师队伍建设的法治保障和制度设计。所以出台</w:t>
      </w:r>
      <w:r>
        <w:rPr>
          <w:rFonts w:hint="eastAsia" w:ascii="Arial" w:hAnsi="Arial" w:eastAsia="宋体" w:cs="Arial"/>
          <w:color w:val="333333"/>
          <w:kern w:val="0"/>
          <w:sz w:val="28"/>
          <w:szCs w:val="28"/>
        </w:rPr>
        <w:t>《规定》非常必要，非常重要，非常关键。</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规定》是教育部第一次以部门规章的形式对高校思政课教师队伍建设作出规定。《规定》的发布实施，是深入贯彻落实习近平新时代中国特色社会主义思想和党的十九大精神，贯彻落实习近平总书记关于教育的重要论述和全国教育大会精神的重要举措，对于健全高校思政课教师队伍建设的体制机制，充分调动思政课教师的积极性、主动性、创造性，不断增强思政课的思想性、理论性和亲和力、针对性，深化新时代高校思政课改革创新具有十分重要的意义。</w:t>
      </w:r>
    </w:p>
    <w:p>
      <w:pPr>
        <w:ind w:firstLine="540"/>
        <w:rPr>
          <w:rFonts w:ascii="Arial" w:hAnsi="Arial" w:eastAsia="宋体" w:cs="Arial"/>
          <w:b/>
          <w:color w:val="333333"/>
          <w:kern w:val="0"/>
          <w:sz w:val="28"/>
          <w:szCs w:val="28"/>
        </w:rPr>
      </w:pPr>
      <w:r>
        <w:rPr>
          <w:rFonts w:hint="eastAsia" w:ascii="Arial" w:hAnsi="Arial" w:eastAsia="宋体" w:cs="Arial"/>
          <w:b/>
          <w:color w:val="333333"/>
          <w:kern w:val="0"/>
          <w:sz w:val="28"/>
          <w:szCs w:val="28"/>
        </w:rPr>
        <w:t>二、《规定》的主要内容</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《规定》</w:t>
      </w:r>
      <w:r>
        <w:rPr>
          <w:rFonts w:ascii="Arial" w:hAnsi="Arial" w:eastAsia="宋体" w:cs="Arial"/>
          <w:color w:val="333333"/>
          <w:kern w:val="0"/>
          <w:sz w:val="28"/>
          <w:szCs w:val="28"/>
        </w:rPr>
        <w:t>立足于回应一线思政课教师队伍的实际情况，立足于建设一支高素质思政课教师队伍的总体要求，进一步明确了高校思政课教师的身份定位，并同时以切实配齐建强师资队伍，打造一支政治强、情怀深、思维新、视野广、自律严、人格正，专职为主、专兼结合、数量充足、素质优良的高校思政课教师队伍为目标，重点从职责要求、配备选聘、培养培训、考核评价机制、保障管理等五方面作出明确规定，健全制度举措，着力破解高校思政课教师队伍建设存在的重点难点问题。</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《规定》共七章二十八条。第一章和第七章分别是总则和附则，第二章至第六章是《规定》的主体部分。</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第一章总则有4条，主要讲了《规定》制订的目的和依据等背景，思政课和思政课教师的作用地位，以及思政课建设的总体原则和</w:t>
      </w:r>
      <w:r>
        <w:rPr>
          <w:rFonts w:ascii="Arial" w:hAnsi="Arial" w:eastAsia="宋体" w:cs="Arial"/>
          <w:color w:val="333333"/>
          <w:kern w:val="0"/>
          <w:sz w:val="28"/>
          <w:szCs w:val="28"/>
        </w:rPr>
        <w:t>意见</w:t>
      </w:r>
      <w:r>
        <w:rPr>
          <w:rFonts w:hint="eastAsia" w:ascii="Arial" w:hAnsi="Arial" w:eastAsia="宋体" w:cs="Arial"/>
          <w:color w:val="333333"/>
          <w:kern w:val="0"/>
          <w:sz w:val="28"/>
          <w:szCs w:val="28"/>
        </w:rPr>
        <w:t>。</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第二章职责与要求，有2条，主要讲了</w:t>
      </w:r>
      <w:r>
        <w:rPr>
          <w:rFonts w:ascii="Arial" w:hAnsi="Arial" w:eastAsia="宋体" w:cs="Arial"/>
          <w:color w:val="333333"/>
          <w:kern w:val="0"/>
          <w:sz w:val="28"/>
          <w:szCs w:val="28"/>
        </w:rPr>
        <w:t>思政课教师的首要岗位职责是讲好思政课。要教育引导学生立德成人、立志成才，树立正确的</w:t>
      </w:r>
      <w:r>
        <w:rPr>
          <w:rFonts w:hint="eastAsia" w:ascii="Arial" w:hAnsi="Arial" w:eastAsia="宋体" w:cs="Arial"/>
          <w:color w:val="333333"/>
          <w:kern w:val="0"/>
          <w:sz w:val="28"/>
          <w:szCs w:val="28"/>
          <w:lang w:eastAsia="zh-CN"/>
        </w:rPr>
        <w:t>“</w:t>
      </w:r>
      <w:r>
        <w:rPr>
          <w:rFonts w:ascii="Arial" w:hAnsi="Arial" w:eastAsia="宋体" w:cs="Arial"/>
          <w:color w:val="333333"/>
          <w:kern w:val="0"/>
          <w:sz w:val="28"/>
          <w:szCs w:val="28"/>
        </w:rPr>
        <w:t>三观</w:t>
      </w:r>
      <w:r>
        <w:rPr>
          <w:rFonts w:hint="eastAsia" w:ascii="Arial" w:hAnsi="Arial" w:eastAsia="宋体" w:cs="Arial"/>
          <w:color w:val="333333"/>
          <w:kern w:val="0"/>
          <w:sz w:val="28"/>
          <w:szCs w:val="28"/>
          <w:lang w:eastAsia="zh-CN"/>
        </w:rPr>
        <w:t>”</w:t>
      </w:r>
      <w:r>
        <w:rPr>
          <w:rFonts w:ascii="Arial" w:hAnsi="Arial" w:eastAsia="宋体" w:cs="Arial"/>
          <w:color w:val="333333"/>
          <w:kern w:val="0"/>
          <w:sz w:val="28"/>
          <w:szCs w:val="28"/>
        </w:rPr>
        <w:t>，坚定理想信念，增强</w:t>
      </w:r>
      <w:r>
        <w:rPr>
          <w:rFonts w:hint="eastAsia" w:ascii="Arial" w:hAnsi="Arial" w:eastAsia="宋体" w:cs="Arial"/>
          <w:color w:val="333333"/>
          <w:kern w:val="0"/>
          <w:sz w:val="28"/>
          <w:szCs w:val="28"/>
        </w:rPr>
        <w:t>四个</w:t>
      </w:r>
      <w:r>
        <w:rPr>
          <w:rFonts w:ascii="Arial" w:hAnsi="Arial" w:eastAsia="宋体" w:cs="Arial"/>
          <w:color w:val="333333"/>
          <w:kern w:val="0"/>
          <w:sz w:val="28"/>
          <w:szCs w:val="28"/>
        </w:rPr>
        <w:t>自信，为培养德智体美劳全面发展的社会主义建设者和接班人作出积极贡献。</w:t>
      </w:r>
    </w:p>
    <w:p>
      <w:pPr>
        <w:ind w:firstLine="540"/>
        <w:rPr>
          <w:rFonts w:ascii="Arial" w:hAnsi="Arial" w:eastAsia="宋体" w:cs="Arial"/>
          <w:color w:val="333333"/>
          <w:kern w:val="0"/>
          <w:sz w:val="28"/>
          <w:szCs w:val="28"/>
        </w:rPr>
      </w:pPr>
      <w:r>
        <w:rPr>
          <w:rFonts w:ascii="Arial" w:hAnsi="Arial" w:eastAsia="宋体" w:cs="Arial"/>
          <w:color w:val="333333"/>
          <w:kern w:val="0"/>
          <w:sz w:val="28"/>
          <w:szCs w:val="28"/>
        </w:rPr>
        <w:t>思政课教师的岗位要求</w:t>
      </w:r>
      <w:r>
        <w:rPr>
          <w:rFonts w:hint="eastAsia" w:ascii="Arial" w:hAnsi="Arial" w:eastAsia="宋体" w:cs="Arial"/>
          <w:color w:val="333333"/>
          <w:kern w:val="0"/>
          <w:sz w:val="28"/>
          <w:szCs w:val="28"/>
          <w:lang w:eastAsia="zh-CN"/>
        </w:rPr>
        <w:t>：</w:t>
      </w:r>
      <w:r>
        <w:rPr>
          <w:rFonts w:ascii="Arial" w:hAnsi="Arial" w:eastAsia="宋体" w:cs="Arial"/>
          <w:color w:val="333333"/>
          <w:kern w:val="0"/>
          <w:sz w:val="28"/>
          <w:szCs w:val="28"/>
        </w:rPr>
        <w:t>一是增强“四个意识”，坚定“四个自信”，做到“两个维护”，始终</w:t>
      </w:r>
      <w:r>
        <w:rPr>
          <w:rFonts w:hint="eastAsia" w:ascii="Arial" w:hAnsi="Arial" w:eastAsia="宋体" w:cs="Arial"/>
          <w:color w:val="333333"/>
          <w:kern w:val="0"/>
          <w:sz w:val="28"/>
          <w:szCs w:val="28"/>
        </w:rPr>
        <w:t>与</w:t>
      </w:r>
      <w:r>
        <w:rPr>
          <w:rFonts w:ascii="Arial" w:hAnsi="Arial" w:eastAsia="宋体" w:cs="Arial"/>
          <w:color w:val="333333"/>
          <w:kern w:val="0"/>
          <w:sz w:val="28"/>
          <w:szCs w:val="28"/>
        </w:rPr>
        <w:t>党中央保持高度一致，模范践行高等学校教师师德规范；做到政治强、情怀深、思维新、视野广、自律严、人格正</w:t>
      </w:r>
      <w:r>
        <w:rPr>
          <w:rFonts w:hint="eastAsia" w:ascii="Arial" w:hAnsi="Arial" w:eastAsia="宋体" w:cs="Arial"/>
          <w:color w:val="333333"/>
          <w:kern w:val="0"/>
          <w:sz w:val="28"/>
          <w:szCs w:val="28"/>
          <w:lang w:eastAsia="zh-CN"/>
        </w:rPr>
        <w:t>；</w:t>
      </w:r>
      <w:r>
        <w:rPr>
          <w:rFonts w:ascii="Arial" w:hAnsi="Arial" w:eastAsia="宋体" w:cs="Arial"/>
          <w:color w:val="333333"/>
          <w:kern w:val="0"/>
          <w:sz w:val="28"/>
          <w:szCs w:val="28"/>
        </w:rPr>
        <w:t>二是用好国家统编教材；三是加强教学研究；四是深化教学改革创新。</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第三章配备与选聘有6条，主要讲了</w:t>
      </w:r>
      <w:r>
        <w:rPr>
          <w:rFonts w:ascii="Arial" w:hAnsi="Arial" w:eastAsia="宋体" w:cs="Arial"/>
          <w:color w:val="333333"/>
          <w:kern w:val="0"/>
          <w:sz w:val="28"/>
          <w:szCs w:val="28"/>
        </w:rPr>
        <w:t>配齐建强思政课专职教师队伍，建设专职为主、专兼结合、数量充足、素质优良的思政课教师队伍。强调要严格按照师生比不低于 1:350 的比例核定专职思政课教师岗位。要在编制内配足，且不得挪作他用。制定思政课教师任职资格标准和选聘办法</w:t>
      </w:r>
      <w:r>
        <w:rPr>
          <w:rFonts w:hint="eastAsia" w:ascii="Arial" w:hAnsi="Arial" w:eastAsia="宋体" w:cs="Arial"/>
          <w:color w:val="333333"/>
          <w:kern w:val="0"/>
          <w:sz w:val="28"/>
          <w:szCs w:val="28"/>
        </w:rPr>
        <w:t>。提出</w:t>
      </w:r>
      <w:r>
        <w:rPr>
          <w:rFonts w:ascii="Arial" w:hAnsi="Arial" w:eastAsia="宋体" w:cs="Arial"/>
          <w:color w:val="333333"/>
          <w:kern w:val="0"/>
          <w:sz w:val="28"/>
          <w:szCs w:val="28"/>
        </w:rPr>
        <w:t>学校可以在与思政课教学内容相关的学科遴选优秀教师进行培训后加入思政课教师队伍，专职从事思政课教学；并可以探索胜任思政课教学的党政管理干部转岗为专职思政课教师，符合条件的辅导员参与思政课教学，鼓励政治素质过硬的相关学科专家转任思政课教师。实行思政课特聘教师、兼职教师制度。可以聘任学校党委书记校长、院（系）党政负责人、名家大师和专业课骨干、日常思想政治教育骨干等人员讲授思政课。要严把思政课教师政治关、师德关、业务关，明确思政课教师任职条件以及权利义务与职责。</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第四章培养与培训有4条，主要讲了</w:t>
      </w:r>
      <w:r>
        <w:rPr>
          <w:rFonts w:ascii="Arial" w:hAnsi="Arial" w:eastAsia="宋体" w:cs="Arial"/>
          <w:color w:val="333333"/>
          <w:kern w:val="0"/>
          <w:sz w:val="28"/>
          <w:szCs w:val="28"/>
        </w:rPr>
        <w:t>加强思政课教师队伍后备人才培养，实施“高校思政课教师队伍后备人才培养专项支持计划”，不断为思政课教师队伍输送高水平人才。建立国家、省（区、市）、高校三级思政课教师培训体系，定期组织开展教学研讨，保证思政课专职教师每 3 年至少接受一次专业培训，新入职教师应参加岗前专项培训。拓展思政课教师培训渠道。设立思政课教师研学基地，创造条件支持思政课教师到地方党政机关、企事业单位、基层等开展实践锻炼。按照每生每年不低于40元的标准安排专项经费，用于保障思政课教师的学术交流、实践研修等，并根据实际情况逐步加大支持力度。</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第五章考核与评价有4条，主要讲了</w:t>
      </w:r>
      <w:r>
        <w:rPr>
          <w:rFonts w:ascii="Arial" w:hAnsi="Arial" w:eastAsia="宋体" w:cs="Arial"/>
          <w:color w:val="333333"/>
          <w:kern w:val="0"/>
          <w:sz w:val="28"/>
          <w:szCs w:val="28"/>
        </w:rPr>
        <w:t>要科学设置思政课教师专业技术职务（职称）岗位，制定符合思政课教师职业特点和岗位要求的专业技术职务（职称）评聘标准，提高教学和教学研究在评聘条件中的占比。要结合实际分类设置教学研究型、教学型思政课教师专业技术职务（职称），两种类型都要在教学方面设置基本任务要求。健全思政课教师专业技术职务（职称）评价机制，设立思政课教师专业技术职务（职称）评审委员会</w:t>
      </w:r>
      <w:r>
        <w:rPr>
          <w:rFonts w:hint="eastAsia" w:ascii="Arial" w:hAnsi="Arial" w:eastAsia="宋体" w:cs="Arial"/>
          <w:color w:val="333333"/>
          <w:kern w:val="0"/>
          <w:sz w:val="28"/>
          <w:szCs w:val="28"/>
        </w:rPr>
        <w:t>，</w:t>
      </w:r>
      <w:r>
        <w:rPr>
          <w:rFonts w:ascii="Arial" w:hAnsi="Arial" w:eastAsia="宋体" w:cs="Arial"/>
          <w:color w:val="333333"/>
          <w:kern w:val="0"/>
          <w:sz w:val="28"/>
          <w:szCs w:val="28"/>
        </w:rPr>
        <w:t>建立以同行专家评价为主的评价机制。制定思政课教师专业技术职务（职称）管理办法，完善专业技术职务（职称）退出机制。将至少一年兼任辅导员、班主任等日常思想政治教育工作经历并考核合格作为青年教师晋升高一级专业技术职务（职称）的必要条件。思政课教师指导1个马克思主义理论类学生社团1年以上，且较好履行政治把关、理论学习、业务指导等职责的，在专业技术职务（职称）评聘中同等条件下可以优先考虑。</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第六章保障与管理有5条，主要讲了</w:t>
      </w:r>
      <w:r>
        <w:rPr>
          <w:rFonts w:ascii="Arial" w:hAnsi="Arial" w:eastAsia="宋体" w:cs="Arial"/>
          <w:color w:val="333333"/>
          <w:kern w:val="0"/>
          <w:sz w:val="28"/>
          <w:szCs w:val="28"/>
        </w:rPr>
        <w:t>切实提高专职思政课教师待遇，要因地制宜设立思政课教师岗位津贴</w:t>
      </w:r>
      <w:r>
        <w:rPr>
          <w:rFonts w:hint="eastAsia" w:ascii="Arial" w:hAnsi="Arial" w:eastAsia="宋体" w:cs="Arial"/>
          <w:color w:val="333333"/>
          <w:kern w:val="0"/>
          <w:sz w:val="28"/>
          <w:szCs w:val="28"/>
        </w:rPr>
        <w:t>，</w:t>
      </w:r>
      <w:r>
        <w:rPr>
          <w:rFonts w:ascii="Arial" w:hAnsi="Arial" w:eastAsia="宋体" w:cs="Arial"/>
          <w:color w:val="333333"/>
          <w:kern w:val="0"/>
          <w:sz w:val="28"/>
          <w:szCs w:val="28"/>
        </w:rPr>
        <w:t>配备满足教学科研需要的办公空间、硬件设备和图书资料。要大力培养、推荐、表彰思政课教师中的先进典型。全国教育系统先进个人表彰中对思政课教师比例或名额作出规定；国家级教学成果奖、高等学校科学研究优秀成果奖（人文社科）中加大力度支持思政课；“长江学者奖励计划”等高层次人才项目中加大倾斜支持优秀思政课教师的力度。加强对思政课教师的考核，健全退出机制。</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第七章附则有3条，主要讲了《规定》的适用和实施时间 。</w:t>
      </w:r>
    </w:p>
    <w:p>
      <w:pPr>
        <w:ind w:firstLine="540"/>
        <w:rPr>
          <w:rFonts w:ascii="Arial" w:hAnsi="Arial" w:eastAsia="宋体" w:cs="Arial"/>
          <w:b/>
          <w:color w:val="333333"/>
          <w:kern w:val="0"/>
          <w:sz w:val="28"/>
          <w:szCs w:val="28"/>
        </w:rPr>
      </w:pPr>
      <w:r>
        <w:rPr>
          <w:rFonts w:hint="eastAsia" w:ascii="Arial" w:hAnsi="Arial" w:eastAsia="宋体" w:cs="Arial"/>
          <w:b/>
          <w:color w:val="333333"/>
          <w:kern w:val="0"/>
          <w:sz w:val="28"/>
          <w:szCs w:val="28"/>
        </w:rPr>
        <w:t>三、落实《规定》的基本思路和举措</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1、认真学习，深入领会。按照要求及时组织对《规定》内容的全面深入学习。一是组织校院两级理论学习中心组学习；二是组织思政</w:t>
      </w:r>
      <w:r>
        <w:rPr>
          <w:rFonts w:hint="eastAsia" w:ascii="Arial" w:hAnsi="Arial" w:eastAsia="宋体" w:cs="Arial"/>
          <w:color w:val="333333"/>
          <w:kern w:val="0"/>
          <w:sz w:val="28"/>
          <w:szCs w:val="28"/>
          <w:lang w:eastAsia="zh-CN"/>
        </w:rPr>
        <w:t>课</w:t>
      </w:r>
      <w:r>
        <w:rPr>
          <w:rFonts w:hint="eastAsia" w:ascii="Arial" w:hAnsi="Arial" w:eastAsia="宋体" w:cs="Arial"/>
          <w:color w:val="333333"/>
          <w:kern w:val="0"/>
          <w:sz w:val="28"/>
          <w:szCs w:val="28"/>
        </w:rPr>
        <w:t>部、人事处、党委各部门分别组织学习；三是把《规定》作为教职工和思政课教师年度培训的重要内容安排学习与辅导。同时，要进行专题学习研讨和交流。特别是，领导干部要带头学习，准确把握《规定》的精神实质，领会《规定》的重要意义，掌握《规定》的内容和要求，形成全校上下认识上一致，行动上协同，增强贯彻《规定》的自觉性、主动性。</w:t>
      </w:r>
    </w:p>
    <w:p>
      <w:pPr>
        <w:ind w:firstLine="540"/>
        <w:rPr>
          <w:rFonts w:hint="eastAsia" w:ascii="Arial" w:hAnsi="Arial" w:eastAsia="宋体" w:cs="Arial"/>
          <w:color w:val="333333"/>
          <w:kern w:val="0"/>
          <w:sz w:val="28"/>
          <w:szCs w:val="28"/>
        </w:rPr>
      </w:pPr>
      <w:r>
        <w:rPr>
          <w:rFonts w:hint="eastAsia" w:ascii="Arial" w:hAnsi="Arial" w:eastAsia="宋体" w:cs="Arial"/>
          <w:color w:val="333333"/>
          <w:kern w:val="0"/>
          <w:sz w:val="28"/>
          <w:szCs w:val="28"/>
        </w:rPr>
        <w:t>2、制订细则，狠抓落实。根据《规定》要求，思政</w:t>
      </w:r>
      <w:r>
        <w:rPr>
          <w:rFonts w:hint="eastAsia" w:ascii="Arial" w:hAnsi="Arial" w:eastAsia="宋体" w:cs="Arial"/>
          <w:color w:val="333333"/>
          <w:kern w:val="0"/>
          <w:sz w:val="28"/>
          <w:szCs w:val="28"/>
          <w:lang w:eastAsia="zh-CN"/>
        </w:rPr>
        <w:t>课</w:t>
      </w:r>
      <w:r>
        <w:rPr>
          <w:rFonts w:hint="eastAsia" w:ascii="Arial" w:hAnsi="Arial" w:eastAsia="宋体" w:cs="Arial"/>
          <w:color w:val="333333"/>
          <w:kern w:val="0"/>
          <w:sz w:val="28"/>
          <w:szCs w:val="28"/>
        </w:rPr>
        <w:t>部</w:t>
      </w:r>
      <w:r>
        <w:rPr>
          <w:rFonts w:hint="eastAsia" w:ascii="Arial" w:hAnsi="Arial" w:eastAsia="宋体" w:cs="Arial"/>
          <w:color w:val="333333"/>
          <w:kern w:val="0"/>
          <w:sz w:val="28"/>
          <w:szCs w:val="28"/>
          <w:lang w:eastAsia="zh-CN"/>
        </w:rPr>
        <w:t>会同</w:t>
      </w:r>
      <w:r>
        <w:rPr>
          <w:rFonts w:hint="eastAsia" w:ascii="Arial" w:hAnsi="Arial" w:eastAsia="宋体" w:cs="Arial"/>
          <w:color w:val="333333"/>
          <w:kern w:val="0"/>
          <w:sz w:val="28"/>
          <w:szCs w:val="28"/>
        </w:rPr>
        <w:t>人事处及相关部门</w:t>
      </w:r>
      <w:r>
        <w:rPr>
          <w:rFonts w:hint="eastAsia" w:ascii="Arial" w:hAnsi="Arial" w:eastAsia="宋体" w:cs="Arial"/>
          <w:color w:val="333333"/>
          <w:kern w:val="0"/>
          <w:sz w:val="28"/>
          <w:szCs w:val="28"/>
          <w:lang w:eastAsia="zh-CN"/>
        </w:rPr>
        <w:t>，</w:t>
      </w:r>
      <w:r>
        <w:rPr>
          <w:rFonts w:hint="eastAsia" w:ascii="Arial" w:hAnsi="Arial" w:eastAsia="宋体" w:cs="Arial"/>
          <w:color w:val="333333"/>
          <w:kern w:val="0"/>
          <w:sz w:val="28"/>
          <w:szCs w:val="28"/>
        </w:rPr>
        <w:t>制订我校落实《规定》的实施细则，依法依规科学有序地推动《规定》各项要求落细落小，保障各项任务落实，夯实各项保障，为我校思政课教师队伍建设提供有力支持。增强落实《规定》的计划性、保障性。</w:t>
      </w:r>
    </w:p>
    <w:p>
      <w:pPr>
        <w:ind w:firstLine="540"/>
        <w:rPr>
          <w:rFonts w:hint="eastAsia" w:ascii="Arial" w:hAnsi="Arial" w:eastAsia="宋体" w:cs="Arial"/>
          <w:color w:val="333333"/>
          <w:kern w:val="0"/>
          <w:sz w:val="28"/>
          <w:szCs w:val="28"/>
        </w:rPr>
      </w:pPr>
      <w:r>
        <w:rPr>
          <w:rFonts w:hint="eastAsia" w:ascii="Arial" w:hAnsi="Arial" w:eastAsia="宋体" w:cs="Arial"/>
          <w:color w:val="333333"/>
          <w:kern w:val="0"/>
          <w:sz w:val="28"/>
          <w:szCs w:val="28"/>
          <w:lang w:eastAsia="zh-CN"/>
        </w:rPr>
        <w:t>制定学校落实文件的《</w:t>
      </w:r>
      <w:r>
        <w:rPr>
          <w:rFonts w:hint="eastAsia" w:ascii="Arial" w:hAnsi="Arial" w:eastAsia="宋体" w:cs="Arial"/>
          <w:color w:val="333333"/>
          <w:kern w:val="0"/>
          <w:sz w:val="28"/>
          <w:szCs w:val="28"/>
        </w:rPr>
        <w:t>细则</w:t>
      </w:r>
      <w:r>
        <w:rPr>
          <w:rFonts w:hint="eastAsia" w:ascii="Arial" w:hAnsi="Arial" w:eastAsia="宋体" w:cs="Arial"/>
          <w:color w:val="333333"/>
          <w:kern w:val="0"/>
          <w:sz w:val="28"/>
          <w:szCs w:val="28"/>
          <w:lang w:eastAsia="zh-CN"/>
        </w:rPr>
        <w:t>》，</w:t>
      </w:r>
      <w:r>
        <w:rPr>
          <w:rFonts w:hint="eastAsia" w:ascii="Arial" w:hAnsi="Arial" w:eastAsia="宋体" w:cs="Arial"/>
          <w:color w:val="333333"/>
          <w:kern w:val="0"/>
          <w:sz w:val="28"/>
          <w:szCs w:val="28"/>
        </w:rPr>
        <w:t>要重点针对《规定》中的五个主要内容逐一明确目标、思路、措施、要求，以及相关保障。比如：</w:t>
      </w:r>
    </w:p>
    <w:p>
      <w:pPr>
        <w:ind w:firstLine="540"/>
        <w:rPr>
          <w:rFonts w:hint="eastAsia" w:ascii="Arial" w:hAnsi="Arial" w:eastAsia="宋体" w:cs="Arial"/>
          <w:color w:val="333333"/>
          <w:kern w:val="0"/>
          <w:sz w:val="28"/>
          <w:szCs w:val="28"/>
        </w:rPr>
      </w:pPr>
      <w:r>
        <w:rPr>
          <w:rFonts w:hint="eastAsia" w:ascii="Arial" w:hAnsi="Arial" w:eastAsia="宋体" w:cs="Arial"/>
          <w:color w:val="333333"/>
          <w:kern w:val="0"/>
          <w:sz w:val="28"/>
          <w:szCs w:val="28"/>
        </w:rPr>
        <w:t>关于配备标准和岗位职数问题，要明确按照学校目前全日制学生7000名的学生数，按1:350要求配备20名专职思政课教师，并且核定到思政部的编制里。提出落实的具体安排和时间表。兼职教师的来源和要求也要明确，拓宽思路，把优秀的符合条件的领导、专家、党政部门干部、思政工作骨干，制订选用程序，纳入到兼职教师队伍里来。</w:t>
      </w:r>
    </w:p>
    <w:p>
      <w:pPr>
        <w:ind w:firstLine="540"/>
        <w:rPr>
          <w:rFonts w:hint="eastAsia" w:ascii="Arial" w:hAnsi="Arial" w:eastAsia="宋体" w:cs="Arial"/>
          <w:color w:val="333333"/>
          <w:kern w:val="0"/>
          <w:sz w:val="28"/>
          <w:szCs w:val="28"/>
        </w:rPr>
      </w:pPr>
      <w:r>
        <w:rPr>
          <w:rFonts w:hint="eastAsia" w:ascii="Arial" w:hAnsi="Arial" w:eastAsia="宋体" w:cs="Arial"/>
          <w:color w:val="333333"/>
          <w:kern w:val="0"/>
          <w:sz w:val="28"/>
          <w:szCs w:val="28"/>
        </w:rPr>
        <w:t>关于培养与培训问题</w:t>
      </w:r>
      <w:r>
        <w:rPr>
          <w:rFonts w:hint="eastAsia" w:ascii="Arial" w:hAnsi="Arial" w:eastAsia="宋体" w:cs="Arial"/>
          <w:color w:val="333333"/>
          <w:kern w:val="0"/>
          <w:sz w:val="28"/>
          <w:szCs w:val="28"/>
          <w:lang w:eastAsia="zh-CN"/>
        </w:rPr>
        <w:t>。</w:t>
      </w:r>
      <w:r>
        <w:rPr>
          <w:rFonts w:hint="eastAsia" w:ascii="Arial" w:hAnsi="Arial" w:eastAsia="宋体" w:cs="Arial"/>
          <w:color w:val="333333"/>
          <w:kern w:val="0"/>
          <w:sz w:val="28"/>
          <w:szCs w:val="28"/>
        </w:rPr>
        <w:t>要按照教育部颁布的《普通高等学校思想政治理论课教师队伍培养规划（2019—2023年）》要求，积极组织和参加各项培训内容。新入职教师要在上岗前进行专项培训，并且考核合格方走上讲台。要设立研学基地，组织思政课教师进行社会实践、考察，进行实践教育和实践锻炼。要落实专项经费，按照生均每年40元的标准列支，作为保障思政课教师参加实践、研修、学术交流会议等的相关经费。此外，还可以以挂职锻炼的方式，增强思政课教师的实践体验。</w:t>
      </w:r>
    </w:p>
    <w:p>
      <w:pPr>
        <w:ind w:firstLine="540"/>
        <w:rPr>
          <w:rFonts w:hint="eastAsia" w:ascii="Arial" w:hAnsi="Arial" w:eastAsia="宋体" w:cs="Arial"/>
          <w:color w:val="333333"/>
          <w:kern w:val="0"/>
          <w:sz w:val="28"/>
          <w:szCs w:val="28"/>
        </w:rPr>
      </w:pPr>
      <w:r>
        <w:rPr>
          <w:rFonts w:hint="eastAsia" w:ascii="Arial" w:hAnsi="Arial" w:eastAsia="宋体" w:cs="Arial"/>
          <w:color w:val="333333"/>
          <w:kern w:val="0"/>
          <w:sz w:val="28"/>
          <w:szCs w:val="28"/>
        </w:rPr>
        <w:t>关于考核与评价问题。要设立思政课教师专业技术职务职称的评审专业委员会，制定符合我校思政课教师职业特点和岗位要求的评审标准。把教学效果、教改成果、教研成果作为重要指标。同时，可以适当考虑教学型和教研型两类标准。青年教师评聘高一级的职称时，至少要有一年兼任辅导员和班主任的工作经历。此外，还要鼓励思政课教师一对一指导学生理论社团，对于有一年以上指导经历，并且有明显成效的，在评职称时可以优先考虑。</w:t>
      </w:r>
    </w:p>
    <w:p>
      <w:pPr>
        <w:ind w:firstLine="540"/>
        <w:rPr>
          <w:rFonts w:hint="eastAsia" w:ascii="Arial" w:hAnsi="Arial" w:eastAsia="宋体" w:cs="Arial"/>
          <w:color w:val="333333"/>
          <w:kern w:val="0"/>
          <w:sz w:val="28"/>
          <w:szCs w:val="28"/>
          <w:lang w:eastAsia="zh-CN"/>
        </w:rPr>
      </w:pPr>
      <w:r>
        <w:rPr>
          <w:rFonts w:hint="eastAsia" w:ascii="Arial" w:hAnsi="Arial" w:eastAsia="宋体" w:cs="Arial"/>
          <w:color w:val="333333"/>
          <w:kern w:val="0"/>
          <w:sz w:val="28"/>
          <w:szCs w:val="28"/>
        </w:rPr>
        <w:t>关于保障与管理问题。要落实好待遇。一是岗位津贴，要按上级要求及时发放、合理发放、有效发放。要制定出发放细则，这个细则最近常委会已经通过了细则修订办法。二是教学科研、办公空间，硬件设备、图书资料等方面，要给予充足保障。评优表彰要设立专门系列，给出专门名额，表彰思政课教师中的先进典型，发挥示范效应。教学成果奖、教研成果奖都要单设，单独评奖</w:t>
      </w:r>
      <w:r>
        <w:rPr>
          <w:rFonts w:hint="eastAsia" w:ascii="Arial" w:hAnsi="Arial" w:eastAsia="宋体" w:cs="Arial"/>
          <w:color w:val="333333"/>
          <w:kern w:val="0"/>
          <w:sz w:val="28"/>
          <w:szCs w:val="28"/>
          <w:lang w:eastAsia="zh-CN"/>
        </w:rPr>
        <w:t>，</w:t>
      </w:r>
      <w:r>
        <w:rPr>
          <w:rFonts w:hint="eastAsia" w:ascii="Arial" w:hAnsi="Arial" w:eastAsia="宋体" w:cs="Arial"/>
          <w:color w:val="333333"/>
          <w:kern w:val="0"/>
          <w:sz w:val="28"/>
          <w:szCs w:val="28"/>
        </w:rPr>
        <w:t>等等</w:t>
      </w:r>
      <w:r>
        <w:rPr>
          <w:rFonts w:hint="eastAsia" w:ascii="Arial" w:hAnsi="Arial" w:eastAsia="宋体" w:cs="Arial"/>
          <w:color w:val="333333"/>
          <w:kern w:val="0"/>
          <w:sz w:val="28"/>
          <w:szCs w:val="28"/>
          <w:lang w:eastAsia="zh-CN"/>
        </w:rPr>
        <w:t>。</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3、加强领导，健全机制。根据《规定》要求，</w:t>
      </w:r>
      <w:r>
        <w:rPr>
          <w:rFonts w:ascii="Arial" w:hAnsi="Arial" w:eastAsia="宋体" w:cs="Arial"/>
          <w:color w:val="333333"/>
          <w:kern w:val="0"/>
          <w:sz w:val="28"/>
          <w:szCs w:val="28"/>
        </w:rPr>
        <w:t>高等学校应当把思政课教师队伍建设纳入教育事业发展和干部人才队伍建设总体规划</w:t>
      </w:r>
      <w:r>
        <w:rPr>
          <w:rFonts w:hint="eastAsia" w:ascii="Arial" w:hAnsi="Arial" w:eastAsia="宋体" w:cs="Arial"/>
          <w:color w:val="333333"/>
          <w:kern w:val="0"/>
          <w:sz w:val="28"/>
          <w:szCs w:val="28"/>
        </w:rPr>
        <w:t>。</w:t>
      </w:r>
      <w:r>
        <w:rPr>
          <w:rFonts w:ascii="Arial" w:hAnsi="Arial" w:eastAsia="宋体" w:cs="Arial"/>
          <w:color w:val="333333"/>
          <w:kern w:val="0"/>
          <w:sz w:val="28"/>
          <w:szCs w:val="28"/>
        </w:rPr>
        <w:t>因此</w:t>
      </w:r>
      <w:r>
        <w:rPr>
          <w:rFonts w:hint="eastAsia" w:ascii="Arial" w:hAnsi="Arial" w:eastAsia="宋体" w:cs="Arial"/>
          <w:color w:val="333333"/>
          <w:kern w:val="0"/>
          <w:sz w:val="28"/>
          <w:szCs w:val="28"/>
        </w:rPr>
        <w:t>，</w:t>
      </w:r>
      <w:r>
        <w:rPr>
          <w:rFonts w:ascii="Arial" w:hAnsi="Arial" w:eastAsia="宋体" w:cs="Arial"/>
          <w:color w:val="333333"/>
          <w:kern w:val="0"/>
          <w:sz w:val="28"/>
          <w:szCs w:val="28"/>
        </w:rPr>
        <w:t>要落实主要领导的第一责任和主管领导的主要责任</w:t>
      </w:r>
      <w:r>
        <w:rPr>
          <w:rFonts w:hint="eastAsia" w:ascii="Arial" w:hAnsi="Arial" w:eastAsia="宋体" w:cs="Arial"/>
          <w:color w:val="333333"/>
          <w:kern w:val="0"/>
          <w:sz w:val="28"/>
          <w:szCs w:val="28"/>
        </w:rPr>
        <w:t>，</w:t>
      </w:r>
      <w:r>
        <w:rPr>
          <w:rFonts w:ascii="Arial" w:hAnsi="Arial" w:eastAsia="宋体" w:cs="Arial"/>
          <w:color w:val="333333"/>
          <w:kern w:val="0"/>
          <w:sz w:val="28"/>
          <w:szCs w:val="28"/>
        </w:rPr>
        <w:t>统筹规划思政课教师队伍建设的方案</w:t>
      </w:r>
      <w:r>
        <w:rPr>
          <w:rFonts w:hint="eastAsia" w:ascii="Arial" w:hAnsi="Arial" w:eastAsia="宋体" w:cs="Arial"/>
          <w:color w:val="333333"/>
          <w:kern w:val="0"/>
          <w:sz w:val="28"/>
          <w:szCs w:val="28"/>
        </w:rPr>
        <w:t>，协调各方面资源和条件，建立健全思政课教师队伍建设的体制机制。确保</w:t>
      </w:r>
      <w:r>
        <w:rPr>
          <w:rFonts w:ascii="Arial" w:hAnsi="Arial" w:eastAsia="宋体" w:cs="Arial"/>
          <w:color w:val="333333"/>
          <w:kern w:val="0"/>
          <w:sz w:val="28"/>
          <w:szCs w:val="28"/>
        </w:rPr>
        <w:t>在师资建设上优先考虑，在资金投入上优先保障，在资源配置上优先满足。使思政课教师队伍建设常态化</w:t>
      </w:r>
      <w:r>
        <w:rPr>
          <w:rFonts w:hint="eastAsia" w:ascii="Arial" w:hAnsi="Arial" w:eastAsia="宋体" w:cs="Arial"/>
          <w:color w:val="333333"/>
          <w:kern w:val="0"/>
          <w:sz w:val="28"/>
          <w:szCs w:val="28"/>
        </w:rPr>
        <w:t>、</w:t>
      </w:r>
      <w:r>
        <w:rPr>
          <w:rFonts w:ascii="Arial" w:hAnsi="Arial" w:eastAsia="宋体" w:cs="Arial"/>
          <w:color w:val="333333"/>
          <w:kern w:val="0"/>
          <w:sz w:val="28"/>
          <w:szCs w:val="28"/>
        </w:rPr>
        <w:t>长效化</w:t>
      </w:r>
      <w:r>
        <w:rPr>
          <w:rFonts w:hint="eastAsia" w:ascii="Arial" w:hAnsi="Arial" w:eastAsia="宋体" w:cs="Arial"/>
          <w:color w:val="333333"/>
          <w:kern w:val="0"/>
          <w:sz w:val="28"/>
          <w:szCs w:val="28"/>
        </w:rPr>
        <w:t>，</w:t>
      </w:r>
      <w:r>
        <w:rPr>
          <w:rFonts w:ascii="Arial" w:hAnsi="Arial" w:eastAsia="宋体" w:cs="Arial"/>
          <w:color w:val="333333"/>
          <w:kern w:val="0"/>
          <w:sz w:val="28"/>
          <w:szCs w:val="28"/>
        </w:rPr>
        <w:t>增强落实</w:t>
      </w:r>
      <w:r>
        <w:rPr>
          <w:rFonts w:hint="eastAsia" w:ascii="Arial" w:hAnsi="Arial" w:eastAsia="宋体" w:cs="Arial"/>
          <w:color w:val="333333"/>
          <w:kern w:val="0"/>
          <w:sz w:val="28"/>
          <w:szCs w:val="28"/>
        </w:rPr>
        <w:t>《规定》的推动力、执行力。</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4、做好宣传，营造氛围。充分利用各种形式、各种渠道、各种手段大力宣传《规定》的内容和精神，宣传</w:t>
      </w:r>
      <w:r>
        <w:rPr>
          <w:rFonts w:ascii="Arial" w:hAnsi="Arial" w:eastAsia="宋体" w:cs="Arial"/>
          <w:color w:val="333333"/>
          <w:kern w:val="0"/>
          <w:sz w:val="28"/>
          <w:szCs w:val="28"/>
        </w:rPr>
        <w:t>全员育人、全程育人、全方位育人要求，</w:t>
      </w:r>
      <w:r>
        <w:rPr>
          <w:rFonts w:hint="eastAsia" w:ascii="Arial" w:hAnsi="Arial" w:eastAsia="宋体" w:cs="Arial"/>
          <w:color w:val="333333"/>
          <w:kern w:val="0"/>
          <w:sz w:val="28"/>
          <w:szCs w:val="28"/>
        </w:rPr>
        <w:t>着力营造浓厚氛围，</w:t>
      </w:r>
      <w:r>
        <w:rPr>
          <w:rFonts w:ascii="Arial" w:hAnsi="Arial" w:eastAsia="宋体" w:cs="Arial"/>
          <w:color w:val="333333"/>
          <w:kern w:val="0"/>
          <w:sz w:val="28"/>
          <w:szCs w:val="28"/>
        </w:rPr>
        <w:t>调动广大教职工参与思想政治理论教育的积极性、主动性，动员各方面力量支持、配合思政课教师开展教学科研、组织学生社会实践等教育教学工作</w:t>
      </w:r>
      <w:r>
        <w:rPr>
          <w:rFonts w:hint="eastAsia" w:ascii="Arial" w:hAnsi="Arial" w:eastAsia="宋体" w:cs="Arial"/>
          <w:color w:val="333333"/>
          <w:kern w:val="0"/>
          <w:sz w:val="28"/>
          <w:szCs w:val="28"/>
        </w:rPr>
        <w:t>。增强思政课教师的优越感、自豪感、获得感、幸福感，</w:t>
      </w:r>
      <w:r>
        <w:rPr>
          <w:rFonts w:ascii="Arial" w:hAnsi="Arial" w:eastAsia="宋体" w:cs="Arial"/>
          <w:color w:val="333333"/>
          <w:kern w:val="0"/>
          <w:sz w:val="28"/>
          <w:szCs w:val="28"/>
        </w:rPr>
        <w:t>增强落实</w:t>
      </w:r>
      <w:r>
        <w:rPr>
          <w:rFonts w:hint="eastAsia" w:ascii="Arial" w:hAnsi="Arial" w:eastAsia="宋体" w:cs="Arial"/>
          <w:color w:val="333333"/>
          <w:kern w:val="0"/>
          <w:sz w:val="28"/>
          <w:szCs w:val="28"/>
        </w:rPr>
        <w:t>《规定》的引导力、吸引力。</w:t>
      </w:r>
    </w:p>
    <w:p>
      <w:pPr>
        <w:ind w:firstLine="540"/>
        <w:rPr>
          <w:rFonts w:ascii="Arial" w:hAnsi="Arial" w:eastAsia="宋体" w:cs="Arial"/>
          <w:color w:val="333333"/>
          <w:kern w:val="0"/>
          <w:sz w:val="28"/>
          <w:szCs w:val="28"/>
        </w:rPr>
      </w:pPr>
      <w:r>
        <w:rPr>
          <w:rFonts w:hint="eastAsia" w:ascii="Arial" w:hAnsi="Arial" w:eastAsia="宋体" w:cs="Arial"/>
          <w:color w:val="333333"/>
          <w:kern w:val="0"/>
          <w:sz w:val="28"/>
          <w:szCs w:val="28"/>
        </w:rPr>
        <w:t>总之，要以《规定》的颁布和实施为契机，切实加强我校思政课教师队伍建设，补齐队伍不足的短板，建设好我校思政课教师队伍，提升思政课教学质量效果，为</w:t>
      </w:r>
      <w:r>
        <w:rPr>
          <w:rFonts w:ascii="Arial" w:hAnsi="Arial" w:eastAsia="宋体" w:cs="Arial"/>
          <w:color w:val="333333"/>
          <w:kern w:val="0"/>
          <w:sz w:val="28"/>
          <w:szCs w:val="28"/>
        </w:rPr>
        <w:t>培养担当民族复兴大任的时代新人，培养德智体美劳全面发展的社会主义建设者和接班人</w:t>
      </w:r>
      <w:r>
        <w:rPr>
          <w:rFonts w:hint="eastAsia" w:ascii="Arial" w:hAnsi="Arial" w:eastAsia="宋体" w:cs="Arial"/>
          <w:color w:val="333333"/>
          <w:kern w:val="0"/>
          <w:sz w:val="28"/>
          <w:szCs w:val="28"/>
        </w:rPr>
        <w:t>作出应有的贡献。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1195"/>
    <w:rsid w:val="00000DFC"/>
    <w:rsid w:val="00014204"/>
    <w:rsid w:val="00022630"/>
    <w:rsid w:val="00090A0E"/>
    <w:rsid w:val="000C661C"/>
    <w:rsid w:val="00102ADD"/>
    <w:rsid w:val="001853C3"/>
    <w:rsid w:val="001F7A32"/>
    <w:rsid w:val="002301DB"/>
    <w:rsid w:val="0028254D"/>
    <w:rsid w:val="002B5919"/>
    <w:rsid w:val="003E5311"/>
    <w:rsid w:val="004A05AC"/>
    <w:rsid w:val="00506893"/>
    <w:rsid w:val="005F0374"/>
    <w:rsid w:val="0067250F"/>
    <w:rsid w:val="00694F7B"/>
    <w:rsid w:val="006F093A"/>
    <w:rsid w:val="00754FE5"/>
    <w:rsid w:val="00790B07"/>
    <w:rsid w:val="007F66FB"/>
    <w:rsid w:val="007F7E28"/>
    <w:rsid w:val="008743F7"/>
    <w:rsid w:val="00897E54"/>
    <w:rsid w:val="008B1C43"/>
    <w:rsid w:val="00A2710D"/>
    <w:rsid w:val="00A907DF"/>
    <w:rsid w:val="00B01D99"/>
    <w:rsid w:val="00B82756"/>
    <w:rsid w:val="00B855D2"/>
    <w:rsid w:val="00CE00E8"/>
    <w:rsid w:val="00D37D29"/>
    <w:rsid w:val="00E01195"/>
    <w:rsid w:val="00F11188"/>
    <w:rsid w:val="00F319FB"/>
    <w:rsid w:val="00F5347A"/>
    <w:rsid w:val="00F717B2"/>
    <w:rsid w:val="00FB3AB1"/>
    <w:rsid w:val="02152BBB"/>
    <w:rsid w:val="43106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718</Words>
  <Characters>4097</Characters>
  <Lines>34</Lines>
  <Paragraphs>9</Paragraphs>
  <TotalTime>0</TotalTime>
  <ScaleCrop>false</ScaleCrop>
  <LinksUpToDate>false</LinksUpToDate>
  <CharactersWithSpaces>4806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2020-03-08T13:21:00Z</dcterms:created>
  <dc:creator>bift508</dc:creator>
  <cp:lastModifiedBy>Séraphine</cp:lastModifiedBy>
  <dcterms:modified xsi:type="dcterms:W3CDTF">2020-03-10T08:54:02Z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